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27" w:rsidRDefault="00FF6F56" w:rsidP="00312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312686" w:rsidRPr="00312686">
        <w:rPr>
          <w:rFonts w:ascii="Times New Roman" w:hAnsi="Times New Roman" w:cs="Times New Roman"/>
          <w:b/>
          <w:sz w:val="28"/>
          <w:szCs w:val="28"/>
        </w:rPr>
        <w:t xml:space="preserve">питания обучающихся </w:t>
      </w:r>
      <w:r w:rsidR="009C2782">
        <w:rPr>
          <w:rFonts w:ascii="Times New Roman" w:hAnsi="Times New Roman" w:cs="Times New Roman"/>
          <w:b/>
          <w:sz w:val="28"/>
          <w:szCs w:val="28"/>
        </w:rPr>
        <w:t>инвалидов,</w:t>
      </w:r>
      <w:r w:rsidR="002F4E8D">
        <w:rPr>
          <w:rFonts w:ascii="Times New Roman" w:hAnsi="Times New Roman" w:cs="Times New Roman"/>
          <w:b/>
          <w:sz w:val="28"/>
          <w:szCs w:val="28"/>
        </w:rPr>
        <w:t xml:space="preserve">   детей-</w:t>
      </w:r>
      <w:r w:rsidR="00312686" w:rsidRPr="00312686">
        <w:rPr>
          <w:rFonts w:ascii="Times New Roman" w:hAnsi="Times New Roman" w:cs="Times New Roman"/>
          <w:b/>
          <w:sz w:val="28"/>
          <w:szCs w:val="28"/>
        </w:rPr>
        <w:t>инвалидов и лиц с ограниченными возможностями здоровья</w:t>
      </w:r>
    </w:p>
    <w:p w:rsidR="00312686" w:rsidRDefault="00312686" w:rsidP="00312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6" w:rsidRDefault="00312686" w:rsidP="00FF6F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 быть организованно таким образом, чтобы обеспечить нормальному развитию организма. Для этого важно соблюдать несколько основных принципов питания:</w:t>
      </w:r>
    </w:p>
    <w:p w:rsidR="00312686" w:rsidRDefault="00312686" w:rsidP="00FF6F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Питание должно снабжать организм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необходимым количеством энергии для двигательной, психической и прочей активности.</w:t>
      </w:r>
    </w:p>
    <w:p w:rsidR="00312686" w:rsidRDefault="00312686" w:rsidP="00FF6F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Питание должно быть сбалансированным, содержать пищевые вещества всех типов.</w:t>
      </w:r>
    </w:p>
    <w:p w:rsidR="00312686" w:rsidRDefault="00312686" w:rsidP="00FF6F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Важно, чтобы питание было разнообразным, только это является</w:t>
      </w:r>
      <w:r w:rsidR="00D428A2">
        <w:rPr>
          <w:rFonts w:ascii="Times New Roman" w:hAnsi="Times New Roman" w:cs="Times New Roman"/>
          <w:b/>
          <w:sz w:val="28"/>
          <w:szCs w:val="28"/>
        </w:rPr>
        <w:t xml:space="preserve"> условием его сбалансированности.</w:t>
      </w:r>
    </w:p>
    <w:p w:rsidR="00D428A2" w:rsidRDefault="00D428A2" w:rsidP="00FF6F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Необходимо учитывать индивидуальные осо</w:t>
      </w:r>
      <w:r w:rsidR="00160793">
        <w:rPr>
          <w:rFonts w:ascii="Times New Roman" w:hAnsi="Times New Roman" w:cs="Times New Roman"/>
          <w:b/>
          <w:sz w:val="28"/>
          <w:szCs w:val="28"/>
        </w:rPr>
        <w:t>бенности обучающихся, возможную непереносимость каких- либо продуктов.</w:t>
      </w:r>
    </w:p>
    <w:p w:rsidR="00160793" w:rsidRDefault="00160793" w:rsidP="00FF6F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Ценность пищи обучающихся заключается не только в количестве калорий, необходимо также, чтобы она содержала в себе все вещества, из которых состоит человеческий организм. Белки, жиры, углеводы, витамины, минеральн6ые вещества и вода - вот тот строительный материал, который нужен растущему организму ребенка каждый день.</w:t>
      </w:r>
    </w:p>
    <w:p w:rsidR="00160793" w:rsidRDefault="00160793" w:rsidP="00FF6F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Одним из главных решений многих пробле</w:t>
      </w:r>
      <w:r w:rsidR="009C05DF">
        <w:rPr>
          <w:rFonts w:ascii="Times New Roman" w:hAnsi="Times New Roman" w:cs="Times New Roman"/>
          <w:b/>
          <w:sz w:val="28"/>
          <w:szCs w:val="28"/>
        </w:rPr>
        <w:t>м, проблем, препятствующих гармоничному развитию организма ребенка, является правильная организация питания. В соответствии с перечисленными принципами организации питания, рацион ребенка должен включать все основные группы продуктов. Из мяса предпочтительнее использовать нежирную говядину или телятину, курицу или индейку. Рекомендуемые сорта рыбы: треска, минтай, хек, судак и другие нежирные сорта.</w:t>
      </w:r>
    </w:p>
    <w:p w:rsidR="00EF7A5B" w:rsidRDefault="009C05DF" w:rsidP="00FF6F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Особое место в питании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занимают молоко и молочные продукты. Это не только источник легкоусвояемого кальция и витамина  В 2. Именно в молоке необходимые для развития и роста организма кальций </w:t>
      </w:r>
      <w:r w:rsidR="00EF7A5B">
        <w:rPr>
          <w:rFonts w:ascii="Times New Roman" w:hAnsi="Times New Roman" w:cs="Times New Roman"/>
          <w:b/>
          <w:sz w:val="28"/>
          <w:szCs w:val="28"/>
        </w:rPr>
        <w:t>и фосфор содержаться в идеальной пропорции 2:1, что позволяет этим элементам хорошо усваиваться. Фрукты, овощи, плодоовощные соки содержат углеводы (сахара), некоторые витамины, микроэлементы, а также такие полезные вещества как пектин, клетчатка, пищевые волокна и другие.</w:t>
      </w:r>
    </w:p>
    <w:p w:rsidR="00312686" w:rsidRPr="00312686" w:rsidRDefault="00F3258A" w:rsidP="00210C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Большин</w:t>
      </w:r>
      <w:bookmarkStart w:id="0" w:name="_GoBack"/>
      <w:bookmarkEnd w:id="0"/>
      <w:r w:rsidR="00EF7A5B">
        <w:rPr>
          <w:rFonts w:ascii="Times New Roman" w:hAnsi="Times New Roman" w:cs="Times New Roman"/>
          <w:b/>
          <w:sz w:val="28"/>
          <w:szCs w:val="28"/>
        </w:rPr>
        <w:t xml:space="preserve">ство </w:t>
      </w:r>
      <w:proofErr w:type="gramStart"/>
      <w:r w:rsidR="00EF7A5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F7A5B">
        <w:rPr>
          <w:rFonts w:ascii="Times New Roman" w:hAnsi="Times New Roman" w:cs="Times New Roman"/>
          <w:b/>
          <w:sz w:val="28"/>
          <w:szCs w:val="28"/>
        </w:rPr>
        <w:t xml:space="preserve"> центра реабилитации получают, пятиразовое питание необходимое по возрасту.  </w:t>
      </w:r>
    </w:p>
    <w:sectPr w:rsidR="00312686" w:rsidRPr="00312686" w:rsidSect="00A3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12686"/>
    <w:rsid w:val="00160793"/>
    <w:rsid w:val="00210CA4"/>
    <w:rsid w:val="0024509D"/>
    <w:rsid w:val="00255B33"/>
    <w:rsid w:val="002F4E8D"/>
    <w:rsid w:val="00312686"/>
    <w:rsid w:val="00737CA7"/>
    <w:rsid w:val="009C05DF"/>
    <w:rsid w:val="009C2782"/>
    <w:rsid w:val="00A36527"/>
    <w:rsid w:val="00AD2462"/>
    <w:rsid w:val="00D428A2"/>
    <w:rsid w:val="00D9445C"/>
    <w:rsid w:val="00EF7A5B"/>
    <w:rsid w:val="00F3258A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2021-06-02T12:59:00Z</dcterms:created>
  <dcterms:modified xsi:type="dcterms:W3CDTF">2021-06-02T13:13:00Z</dcterms:modified>
</cp:coreProperties>
</file>